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72"/>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44"/>
      </w:tblGrid>
      <w:tr w:rsidR="00DB75EB" w:rsidTr="00DB75EB">
        <w:tblPrEx>
          <w:tblCellMar>
            <w:top w:w="0" w:type="dxa"/>
            <w:bottom w:w="0" w:type="dxa"/>
          </w:tblCellMar>
        </w:tblPrEx>
        <w:trPr>
          <w:trHeight w:val="10670"/>
        </w:trPr>
        <w:tc>
          <w:tcPr>
            <w:tcW w:w="9844" w:type="dxa"/>
          </w:tcPr>
          <w:p w:rsidR="00DB75EB" w:rsidRDefault="00DB75EB" w:rsidP="00DB75EB">
            <w:pPr>
              <w:ind w:left="307"/>
            </w:pPr>
            <w:r>
              <w:br/>
              <w:t xml:space="preserve">Three children, Adam, Bonnie, and </w:t>
            </w:r>
            <w:proofErr w:type="spellStart"/>
            <w:r>
              <w:t>Carlynn</w:t>
            </w:r>
            <w:proofErr w:type="spellEnd"/>
            <w:r>
              <w:t>, are playing a game of catch.  Suppose the following statements are true:</w:t>
            </w:r>
          </w:p>
          <w:p w:rsidR="00DB75EB" w:rsidRDefault="00DB75EB" w:rsidP="00DB75EB">
            <w:pPr>
              <w:pStyle w:val="ListParagraph"/>
              <w:numPr>
                <w:ilvl w:val="0"/>
                <w:numId w:val="1"/>
              </w:numPr>
              <w:ind w:left="1027"/>
            </w:pPr>
            <w:r>
              <w:t xml:space="preserve">If Adam has the ball, he will throw to Bonnie with a probability of 0.5 and to </w:t>
            </w:r>
            <w:proofErr w:type="spellStart"/>
            <w:r>
              <w:t>Carlynn</w:t>
            </w:r>
            <w:proofErr w:type="spellEnd"/>
            <w:r>
              <w:t xml:space="preserve"> with a probability of 0.5</w:t>
            </w:r>
          </w:p>
          <w:p w:rsidR="00DB75EB" w:rsidRDefault="00DB75EB" w:rsidP="00DB75EB">
            <w:pPr>
              <w:pStyle w:val="ListParagraph"/>
              <w:numPr>
                <w:ilvl w:val="0"/>
                <w:numId w:val="1"/>
              </w:numPr>
              <w:ind w:left="1027"/>
            </w:pPr>
            <w:r>
              <w:t xml:space="preserve">If Bonnie has the ball, she will throw to Adam with a probability of 0.7 and to </w:t>
            </w:r>
            <w:proofErr w:type="spellStart"/>
            <w:r>
              <w:t>Carlynn</w:t>
            </w:r>
            <w:proofErr w:type="spellEnd"/>
            <w:r>
              <w:t xml:space="preserve"> with a probability of 0.3</w:t>
            </w:r>
          </w:p>
          <w:p w:rsidR="00DB75EB" w:rsidRDefault="00DB75EB" w:rsidP="00DB75EB">
            <w:pPr>
              <w:pStyle w:val="ListParagraph"/>
              <w:numPr>
                <w:ilvl w:val="0"/>
                <w:numId w:val="1"/>
              </w:numPr>
              <w:ind w:left="1027"/>
            </w:pPr>
            <w:r>
              <w:t xml:space="preserve">If </w:t>
            </w:r>
            <w:proofErr w:type="spellStart"/>
            <w:r>
              <w:t>Carlynn</w:t>
            </w:r>
            <w:proofErr w:type="spellEnd"/>
            <w:r>
              <w:t xml:space="preserve"> has the ball, she will throw to Adam with a probability of 0.4 and to Bonnie with a probability of 0.6 </w:t>
            </w:r>
          </w:p>
          <w:p w:rsidR="00DB75EB" w:rsidRDefault="00DB75EB" w:rsidP="00DB75EB">
            <w:pPr>
              <w:pStyle w:val="ListParagraph"/>
              <w:numPr>
                <w:ilvl w:val="1"/>
                <w:numId w:val="1"/>
              </w:numPr>
              <w:ind w:left="1747"/>
            </w:pPr>
            <w:r>
              <w:t>What is the associated matrix of probability?</w:t>
            </w:r>
          </w:p>
          <w:p w:rsidR="00DB75EB" w:rsidRDefault="00DB75EB" w:rsidP="00DB75EB">
            <w:pPr>
              <w:pStyle w:val="ListParagraph"/>
              <w:numPr>
                <w:ilvl w:val="1"/>
                <w:numId w:val="1"/>
              </w:numPr>
              <w:ind w:left="1747"/>
            </w:pPr>
            <w:r>
              <w:t xml:space="preserve">Suppose Bonnie has the ball now.  Who is most likely to have the ball after two tosses? (Hint: multiplying the matrix in a) will yield a matrix of probabilities for who has the ball after two tosses.)  </w:t>
            </w:r>
          </w:p>
          <w:p w:rsidR="00DB75EB" w:rsidRDefault="00DB75EB" w:rsidP="00DB75EB">
            <w:pPr>
              <w:ind w:left="307"/>
            </w:pPr>
            <w:r>
              <w:rPr>
                <w:noProof/>
              </w:rPr>
              <w:drawing>
                <wp:anchor distT="0" distB="0" distL="114300" distR="114300" simplePos="0" relativeHeight="251659264" behindDoc="0" locked="0" layoutInCell="1" allowOverlap="1">
                  <wp:simplePos x="0" y="0"/>
                  <wp:positionH relativeFrom="margin">
                    <wp:posOffset>95250</wp:posOffset>
                  </wp:positionH>
                  <wp:positionV relativeFrom="margin">
                    <wp:posOffset>2676525</wp:posOffset>
                  </wp:positionV>
                  <wp:extent cx="1752600" cy="3943350"/>
                  <wp:effectExtent l="19050" t="0" r="0"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752600" cy="3943350"/>
                          </a:xfrm>
                          <a:prstGeom prst="rect">
                            <a:avLst/>
                          </a:prstGeom>
                          <a:noFill/>
                          <a:ln w="9525">
                            <a:noFill/>
                            <a:miter lim="800000"/>
                            <a:headEnd/>
                            <a:tailEnd/>
                          </a:ln>
                        </pic:spPr>
                      </pic:pic>
                    </a:graphicData>
                  </a:graphic>
                </wp:anchor>
              </w:drawing>
            </w:r>
          </w:p>
          <w:p w:rsidR="00DB75EB" w:rsidRDefault="00DB75EB" w:rsidP="00DB75EB">
            <w:pPr>
              <w:ind w:left="307"/>
            </w:pPr>
            <w:r>
              <w:br/>
            </w: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1027"/>
            </w:pPr>
          </w:p>
          <w:p w:rsidR="00DB75EB" w:rsidRDefault="00DB75EB" w:rsidP="00DB75EB">
            <w:pPr>
              <w:ind w:left="307"/>
            </w:pPr>
          </w:p>
        </w:tc>
      </w:tr>
    </w:tbl>
    <w:p w:rsidR="00DB75EB" w:rsidRDefault="00DB75EB"/>
    <w:p w:rsidR="006878DE" w:rsidRDefault="006878DE" w:rsidP="006878DE"/>
    <w:p w:rsidR="006878DE" w:rsidRDefault="006878DE" w:rsidP="006878DE"/>
    <w:p w:rsidR="006878DE" w:rsidRDefault="006878DE" w:rsidP="006878DE"/>
    <w:p w:rsidR="004F3412" w:rsidRDefault="004F3412" w:rsidP="006878DE">
      <w:r>
        <w:t xml:space="preserve">To solve the given problem, you must first </w:t>
      </w:r>
      <w:r w:rsidR="006878DE">
        <w:t xml:space="preserve">figure out </w:t>
      </w:r>
      <w:r>
        <w:t>which two matrices are obviously not possible answers.</w:t>
      </w:r>
      <w:r w:rsidR="006878DE">
        <w:t xml:space="preserve">  To determine which matrices are possible answers it is easier to look at the matrices when they are labeled: </w:t>
      </w:r>
      <w:r>
        <w:t xml:space="preserve">    </w:t>
      </w:r>
      <w:r w:rsidR="006878DE">
        <w:t>(A represents “Adam”, B “Bonnie, and C “Carlynn)</w:t>
      </w:r>
    </w:p>
    <w:p w:rsidR="006878DE" w:rsidRDefault="006878DE" w:rsidP="006878DE">
      <w:r>
        <w:rPr>
          <w:noProof/>
        </w:rPr>
        <w:drawing>
          <wp:inline distT="0" distB="0" distL="0" distR="0">
            <wp:extent cx="1752600" cy="3943350"/>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52600" cy="3943350"/>
                    </a:xfrm>
                    <a:prstGeom prst="rect">
                      <a:avLst/>
                    </a:prstGeom>
                    <a:noFill/>
                    <a:ln w="9525">
                      <a:noFill/>
                      <a:miter lim="800000"/>
                      <a:headEnd/>
                      <a:tailEnd/>
                    </a:ln>
                  </pic:spPr>
                </pic:pic>
              </a:graphicData>
            </a:graphic>
          </wp:inline>
        </w:drawing>
      </w:r>
    </w:p>
    <w:p w:rsidR="00080C77" w:rsidRDefault="00080C77" w:rsidP="006878DE">
      <w:r>
        <w:t xml:space="preserve">The decimal number within the “matrix” represents the probability that one of the three children will have the ball thrown to them. This is where statements one two and three come into play;  </w:t>
      </w: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080C77" w:rsidTr="00080C77">
        <w:tblPrEx>
          <w:tblCellMar>
            <w:top w:w="0" w:type="dxa"/>
            <w:bottom w:w="0" w:type="dxa"/>
          </w:tblCellMar>
        </w:tblPrEx>
        <w:trPr>
          <w:trHeight w:val="2235"/>
        </w:trPr>
        <w:tc>
          <w:tcPr>
            <w:tcW w:w="9180" w:type="dxa"/>
          </w:tcPr>
          <w:p w:rsidR="00080C77" w:rsidRDefault="00080C77" w:rsidP="00080C77">
            <w:pPr>
              <w:pStyle w:val="ListParagraph"/>
              <w:ind w:left="750"/>
            </w:pPr>
          </w:p>
          <w:p w:rsidR="00080C77" w:rsidRDefault="00080C77" w:rsidP="00080C77">
            <w:pPr>
              <w:pStyle w:val="ListParagraph"/>
              <w:numPr>
                <w:ilvl w:val="0"/>
                <w:numId w:val="4"/>
              </w:numPr>
              <w:ind w:left="750"/>
            </w:pPr>
            <w:r>
              <w:t xml:space="preserve">If Adam has the ball, he will throw to Bonnie with a probability of 0.5 and to </w:t>
            </w:r>
            <w:proofErr w:type="spellStart"/>
            <w:r>
              <w:t>Carlynn</w:t>
            </w:r>
            <w:proofErr w:type="spellEnd"/>
            <w:r>
              <w:t xml:space="preserve"> with a probability of 0.5</w:t>
            </w:r>
          </w:p>
          <w:p w:rsidR="00080C77" w:rsidRDefault="00080C77" w:rsidP="00080C77">
            <w:pPr>
              <w:pStyle w:val="ListParagraph"/>
              <w:numPr>
                <w:ilvl w:val="0"/>
                <w:numId w:val="4"/>
              </w:numPr>
              <w:ind w:left="750"/>
            </w:pPr>
            <w:r>
              <w:t xml:space="preserve">If Bonnie has the ball, she will throw to Adam with a probability of 0.7 and to </w:t>
            </w:r>
            <w:proofErr w:type="spellStart"/>
            <w:r>
              <w:t>Carlynn</w:t>
            </w:r>
            <w:proofErr w:type="spellEnd"/>
            <w:r>
              <w:t xml:space="preserve"> with a probability of 0.3</w:t>
            </w:r>
          </w:p>
          <w:p w:rsidR="00080C77" w:rsidRDefault="00080C77" w:rsidP="00080C77">
            <w:pPr>
              <w:pStyle w:val="ListParagraph"/>
              <w:numPr>
                <w:ilvl w:val="0"/>
                <w:numId w:val="4"/>
              </w:numPr>
              <w:ind w:left="750"/>
            </w:pPr>
            <w:r>
              <w:t xml:space="preserve">If </w:t>
            </w:r>
            <w:proofErr w:type="spellStart"/>
            <w:r>
              <w:t>Carlynn</w:t>
            </w:r>
            <w:proofErr w:type="spellEnd"/>
            <w:r>
              <w:t xml:space="preserve"> has the ball, she will throw to Adam with a probability of 0.4 and to Bonnie with a probability of 0.6 </w:t>
            </w:r>
          </w:p>
        </w:tc>
      </w:tr>
    </w:tbl>
    <w:p w:rsidR="00080C77" w:rsidRDefault="00080C77" w:rsidP="006878DE"/>
    <w:p w:rsidR="00080C77" w:rsidRDefault="00080C77" w:rsidP="006878DE">
      <w:r>
        <w:t xml:space="preserve">We know that when Adam has the ball he will throw to Bonnie with a probability of 0.5 and to </w:t>
      </w:r>
      <w:proofErr w:type="spellStart"/>
      <w:r>
        <w:t>Carlynn</w:t>
      </w:r>
      <w:proofErr w:type="spellEnd"/>
      <w:r>
        <w:t xml:space="preserve"> with a probability of 0.5; this tells us that matrix A and B are not possible answers:</w:t>
      </w:r>
    </w:p>
    <w:p w:rsidR="00080C77" w:rsidRDefault="00080C77" w:rsidP="006878DE">
      <w:r>
        <w:rPr>
          <w:noProof/>
        </w:rPr>
        <w:lastRenderedPageBreak/>
        <w:drawing>
          <wp:inline distT="0" distB="0" distL="0" distR="0">
            <wp:extent cx="1752600" cy="3947160"/>
            <wp:effectExtent l="19050" t="0" r="0" b="0"/>
            <wp:docPr id="1" name="Picture 0" descr="wiki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3.bmp"/>
                    <pic:cNvPicPr/>
                  </pic:nvPicPr>
                  <pic:blipFill>
                    <a:blip r:embed="rId8"/>
                    <a:stretch>
                      <a:fillRect/>
                    </a:stretch>
                  </pic:blipFill>
                  <pic:spPr>
                    <a:xfrm>
                      <a:off x="0" y="0"/>
                      <a:ext cx="1752600" cy="3947160"/>
                    </a:xfrm>
                    <a:prstGeom prst="rect">
                      <a:avLst/>
                    </a:prstGeom>
                  </pic:spPr>
                </pic:pic>
              </a:graphicData>
            </a:graphic>
          </wp:inline>
        </w:drawing>
      </w:r>
    </w:p>
    <w:p w:rsidR="00E048A4" w:rsidRDefault="0071392E" w:rsidP="006878DE">
      <w:r>
        <w:t xml:space="preserve">Next, you must figure out </w:t>
      </w:r>
      <w:r w:rsidR="00F15759">
        <w:t>part b. of the question, you are given a hint on how to do so.</w:t>
      </w:r>
      <w:r w:rsidR="00591247">
        <w:t xml:space="preserve">  </w:t>
      </w:r>
    </w:p>
    <w:p w:rsidR="00591247" w:rsidRDefault="00591247" w:rsidP="006878DE">
      <w:r>
        <w:t>Using your calculator press:</w:t>
      </w:r>
    </w:p>
    <w:p w:rsidR="00591247" w:rsidRDefault="00591247" w:rsidP="006878DE">
      <w:r>
        <w:t xml:space="preserve"> 2</w:t>
      </w:r>
      <w:r w:rsidRPr="00591247">
        <w:rPr>
          <w:vertAlign w:val="superscript"/>
        </w:rPr>
        <w:t>nd</w:t>
      </w:r>
      <w:r>
        <w:t xml:space="preserve">   then</w:t>
      </w:r>
      <w:r w:rsidR="005939BA">
        <w:t>,</w:t>
      </w:r>
      <w:r>
        <w:t xml:space="preserve">   </w:t>
      </w:r>
      <w:r>
        <w:br/>
        <w:t>x-1    then</w:t>
      </w:r>
      <w:r w:rsidR="005939BA">
        <w:t xml:space="preserve">, </w:t>
      </w:r>
      <w:r w:rsidR="005939BA">
        <w:br/>
        <w:t>move over to EDIT,</w:t>
      </w:r>
      <w:r>
        <w:t xml:space="preserve"> </w:t>
      </w:r>
      <w:r>
        <w:br/>
        <w:t xml:space="preserve">Create a 3 x 3 matrix and enter the numbers from the matrix in part a (Matrix [C] or Matrix [D]) </w:t>
      </w:r>
      <w:r>
        <w:br/>
        <w:t xml:space="preserve">Return to the home screen of your calculator and enter the number </w:t>
      </w:r>
      <w:r w:rsidR="005939BA">
        <w:t>2</w:t>
      </w:r>
      <w:r>
        <w:t xml:space="preserve"> (representing two tosses of the ball) and multiply it by the matrix that you have created.</w:t>
      </w:r>
    </w:p>
    <w:p w:rsidR="00591247" w:rsidRDefault="00591247" w:rsidP="006878DE">
      <w:r>
        <w:t>You should come up with a matrix that looks like this:</w:t>
      </w:r>
    </w:p>
    <w:p w:rsidR="00915C87" w:rsidRDefault="00106B99" w:rsidP="006878DE">
      <w:r>
        <w:rPr>
          <w:noProof/>
        </w:rPr>
        <w:drawing>
          <wp:inline distT="0" distB="0" distL="0" distR="0">
            <wp:extent cx="1413479" cy="934720"/>
            <wp:effectExtent l="19050" t="0" r="0" b="0"/>
            <wp:docPr id="8" name="Picture 7" descr="wiki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4.bmp"/>
                    <pic:cNvPicPr/>
                  </pic:nvPicPr>
                  <pic:blipFill>
                    <a:blip r:embed="rId9"/>
                    <a:stretch>
                      <a:fillRect/>
                    </a:stretch>
                  </pic:blipFill>
                  <pic:spPr>
                    <a:xfrm>
                      <a:off x="0" y="0"/>
                      <a:ext cx="1413479" cy="934720"/>
                    </a:xfrm>
                    <a:prstGeom prst="rect">
                      <a:avLst/>
                    </a:prstGeom>
                  </pic:spPr>
                </pic:pic>
              </a:graphicData>
            </a:graphic>
          </wp:inline>
        </w:drawing>
      </w:r>
      <w:r>
        <w:br/>
      </w:r>
      <w:r w:rsidR="009940F9">
        <w:br/>
      </w:r>
      <w:r w:rsidR="009940F9">
        <w:br/>
      </w:r>
      <w:r w:rsidR="009940F9">
        <w:br/>
      </w:r>
      <w:r w:rsidR="009940F9">
        <w:br/>
      </w:r>
      <w:r>
        <w:lastRenderedPageBreak/>
        <w:t xml:space="preserve">To determine who will have the ball, look at the bottom row of the matrix.  </w:t>
      </w:r>
      <w:r w:rsidR="009940F9">
        <w:br/>
      </w:r>
      <w:r>
        <w:t xml:space="preserve">The cell with the highest number (1.2) represents who will have the ball (Bonnie).  </w:t>
      </w:r>
      <w:r>
        <w:br/>
      </w:r>
      <w:r w:rsidR="00915C87">
        <w:rPr>
          <w:noProof/>
        </w:rPr>
        <w:drawing>
          <wp:inline distT="0" distB="0" distL="0" distR="0">
            <wp:extent cx="1417320" cy="937260"/>
            <wp:effectExtent l="19050" t="0" r="0" b="0"/>
            <wp:docPr id="11" name="Picture 8" descr="wiki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5.bmp"/>
                    <pic:cNvPicPr/>
                  </pic:nvPicPr>
                  <pic:blipFill>
                    <a:blip r:embed="rId10"/>
                    <a:stretch>
                      <a:fillRect/>
                    </a:stretch>
                  </pic:blipFill>
                  <pic:spPr>
                    <a:xfrm>
                      <a:off x="0" y="0"/>
                      <a:ext cx="1417320" cy="937260"/>
                    </a:xfrm>
                    <a:prstGeom prst="rect">
                      <a:avLst/>
                    </a:prstGeom>
                  </pic:spPr>
                </pic:pic>
              </a:graphicData>
            </a:graphic>
          </wp:inline>
        </w:drawing>
      </w:r>
      <w:r w:rsidR="00915C87">
        <w:br/>
      </w:r>
      <w:r w:rsidR="00915C87">
        <w:br/>
      </w:r>
      <w:r>
        <w:t>This makes the correct answer:</w:t>
      </w:r>
      <w:r w:rsidR="00915C87" w:rsidRPr="00915C87">
        <w:t xml:space="preserve"> </w:t>
      </w:r>
      <w:r w:rsidR="00915C87">
        <w:br/>
        <w:t>Matrix [C]</w:t>
      </w:r>
    </w:p>
    <w:p w:rsidR="00915C87" w:rsidRDefault="00915C87" w:rsidP="006878DE">
      <w:r>
        <w:rPr>
          <w:noProof/>
        </w:rPr>
        <w:drawing>
          <wp:inline distT="0" distB="0" distL="0" distR="0">
            <wp:extent cx="1752600" cy="3947160"/>
            <wp:effectExtent l="19050" t="0" r="0" b="0"/>
            <wp:docPr id="13" name="Picture 12" descr="wiki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6.bmp"/>
                    <pic:cNvPicPr/>
                  </pic:nvPicPr>
                  <pic:blipFill>
                    <a:blip r:embed="rId11"/>
                    <a:stretch>
                      <a:fillRect/>
                    </a:stretch>
                  </pic:blipFill>
                  <pic:spPr>
                    <a:xfrm>
                      <a:off x="0" y="0"/>
                      <a:ext cx="1752600" cy="3947160"/>
                    </a:xfrm>
                    <a:prstGeom prst="rect">
                      <a:avLst/>
                    </a:prstGeom>
                  </pic:spPr>
                </pic:pic>
              </a:graphicData>
            </a:graphic>
          </wp:inline>
        </w:drawing>
      </w:r>
      <w:r>
        <w:t xml:space="preserve"> </w:t>
      </w:r>
    </w:p>
    <w:p w:rsidR="00106B99" w:rsidRDefault="00915C87" w:rsidP="006878DE">
      <w:r>
        <w:br/>
      </w:r>
      <w:r w:rsidR="00106B99">
        <w:br/>
      </w:r>
    </w:p>
    <w:p w:rsidR="00591247" w:rsidRDefault="00591247" w:rsidP="006878DE"/>
    <w:p w:rsidR="00591247" w:rsidRDefault="00591247" w:rsidP="006878DE"/>
    <w:p w:rsidR="00080C77" w:rsidRDefault="00080C77" w:rsidP="006878DE">
      <w:r>
        <w:br/>
      </w:r>
    </w:p>
    <w:p w:rsidR="00F73F34" w:rsidRDefault="00F73F34" w:rsidP="00D117E5">
      <w:pPr>
        <w:ind w:left="720"/>
      </w:pPr>
    </w:p>
    <w:p w:rsidR="00D117E5" w:rsidRDefault="00D117E5" w:rsidP="00D117E5">
      <w:pPr>
        <w:ind w:left="720"/>
      </w:pPr>
      <w:r>
        <w:lastRenderedPageBreak/>
        <w:br/>
      </w:r>
    </w:p>
    <w:p w:rsidR="00D117E5" w:rsidRDefault="00D117E5" w:rsidP="00AD635F">
      <w:pPr>
        <w:ind w:left="720"/>
      </w:pPr>
    </w:p>
    <w:p w:rsidR="00AD635F" w:rsidRDefault="00AD635F" w:rsidP="00AD635F">
      <w:pPr>
        <w:ind w:left="720"/>
      </w:pPr>
    </w:p>
    <w:p w:rsidR="00AD635F" w:rsidRDefault="00AD635F" w:rsidP="00AD635F"/>
    <w:p w:rsidR="00AD635F" w:rsidRDefault="00AD635F" w:rsidP="00AD635F"/>
    <w:p w:rsidR="00023DAE" w:rsidRDefault="00023DAE" w:rsidP="00023DAE"/>
    <w:sectPr w:rsidR="00023DAE" w:rsidSect="00DE2C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04B99"/>
    <w:multiLevelType w:val="hybridMultilevel"/>
    <w:tmpl w:val="CB44848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8BF6307"/>
    <w:multiLevelType w:val="hybridMultilevel"/>
    <w:tmpl w:val="05001982"/>
    <w:lvl w:ilvl="0" w:tplc="48CC20B6">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232277"/>
    <w:multiLevelType w:val="hybridMultilevel"/>
    <w:tmpl w:val="05001982"/>
    <w:lvl w:ilvl="0" w:tplc="48CC20B6">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576466"/>
    <w:multiLevelType w:val="hybridMultilevel"/>
    <w:tmpl w:val="EC9E05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394A2D"/>
    <w:rsid w:val="00023DAE"/>
    <w:rsid w:val="00080C77"/>
    <w:rsid w:val="00106B99"/>
    <w:rsid w:val="00394A2D"/>
    <w:rsid w:val="00411507"/>
    <w:rsid w:val="004F3412"/>
    <w:rsid w:val="00514ADD"/>
    <w:rsid w:val="00534B99"/>
    <w:rsid w:val="00591247"/>
    <w:rsid w:val="005939BA"/>
    <w:rsid w:val="006878DE"/>
    <w:rsid w:val="006F0835"/>
    <w:rsid w:val="0071392E"/>
    <w:rsid w:val="0081527F"/>
    <w:rsid w:val="00915C87"/>
    <w:rsid w:val="009940F9"/>
    <w:rsid w:val="00AD635F"/>
    <w:rsid w:val="00C62881"/>
    <w:rsid w:val="00D117E5"/>
    <w:rsid w:val="00D33316"/>
    <w:rsid w:val="00DB75EB"/>
    <w:rsid w:val="00DE2CD6"/>
    <w:rsid w:val="00E048A4"/>
    <w:rsid w:val="00F15759"/>
    <w:rsid w:val="00F73F34"/>
    <w:rsid w:val="00FC1E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C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A2D"/>
    <w:pPr>
      <w:ind w:left="720"/>
      <w:contextualSpacing/>
    </w:pPr>
  </w:style>
  <w:style w:type="table" w:styleId="TableGrid">
    <w:name w:val="Table Grid"/>
    <w:basedOn w:val="TableNormal"/>
    <w:uiPriority w:val="59"/>
    <w:rsid w:val="00023D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F34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4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43F86-96D0-437A-997F-F172BB485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ESteen</dc:creator>
  <cp:keywords/>
  <dc:description/>
  <cp:lastModifiedBy>ESteen</cp:lastModifiedBy>
  <cp:revision>36</cp:revision>
  <dcterms:created xsi:type="dcterms:W3CDTF">2007-04-18T18:55:00Z</dcterms:created>
  <dcterms:modified xsi:type="dcterms:W3CDTF">2007-04-23T19:01:00Z</dcterms:modified>
</cp:coreProperties>
</file>